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63" w:rsidRPr="00B8420C" w:rsidRDefault="008B0363" w:rsidP="008B0363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it-IT"/>
        </w:rPr>
      </w:pPr>
    </w:p>
    <w:p w:rsidR="008B0363" w:rsidRPr="00B8420C" w:rsidRDefault="008B0363" w:rsidP="008B0363">
      <w:pPr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it-IT"/>
        </w:rPr>
      </w:pPr>
      <w:r w:rsidRPr="00B8420C">
        <w:rPr>
          <w:rFonts w:ascii="Arial" w:eastAsia="Times New Roman" w:hAnsi="Arial"/>
          <w:b/>
          <w:sz w:val="20"/>
          <w:szCs w:val="20"/>
          <w:lang w:val="en-US" w:eastAsia="it-IT"/>
        </w:rPr>
        <w:tab/>
      </w:r>
      <w:r w:rsidRPr="00B8420C">
        <w:rPr>
          <w:rFonts w:ascii="Century Gothic" w:eastAsia="Times New Roman" w:hAnsi="Century Gothic"/>
          <w:sz w:val="20"/>
          <w:szCs w:val="20"/>
          <w:lang w:eastAsia="it-IT"/>
        </w:rPr>
        <w:t xml:space="preserve">           </w:t>
      </w:r>
    </w:p>
    <w:tbl>
      <w:tblPr>
        <w:tblW w:w="4017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13844"/>
        <w:gridCol w:w="222"/>
      </w:tblGrid>
      <w:tr w:rsidR="008B0363" w:rsidRPr="00B8420C" w:rsidTr="002C0075">
        <w:trPr>
          <w:trHeight w:val="2004"/>
        </w:trPr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363" w:rsidRPr="00B8420C" w:rsidRDefault="008B0363" w:rsidP="001F3E8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6FC4" w:rsidRDefault="002A6FC4" w:rsidP="002A6FC4"/>
          <w:tbl>
            <w:tblPr>
              <w:tblW w:w="4707" w:type="pct"/>
              <w:tblLook w:val="04A0"/>
            </w:tblPr>
            <w:tblGrid>
              <w:gridCol w:w="2414"/>
              <w:gridCol w:w="8513"/>
              <w:gridCol w:w="2701"/>
            </w:tblGrid>
            <w:tr w:rsidR="002A6FC4" w:rsidTr="00EB2F6E">
              <w:tc>
                <w:tcPr>
                  <w:tcW w:w="865" w:type="pct"/>
                  <w:hideMark/>
                </w:tcPr>
                <w:p w:rsidR="002A6FC4" w:rsidRDefault="002A6FC4" w:rsidP="00EB2F6E">
                  <w:pPr>
                    <w:tabs>
                      <w:tab w:val="left" w:pos="5111"/>
                      <w:tab w:val="left" w:pos="8854"/>
                    </w:tabs>
                    <w:ind w:left="284" w:hanging="107"/>
                    <w:rPr>
                      <w:position w:val="11"/>
                      <w:sz w:val="20"/>
                      <w:lang w:bidi="it-IT"/>
                    </w:rPr>
                  </w:pPr>
                  <w:r>
                    <w:rPr>
                      <w:noProof/>
                      <w:position w:val="11"/>
                      <w:sz w:val="20"/>
                      <w:lang w:bidi="it-IT"/>
                    </w:rPr>
                  </w:r>
                  <w:r>
                    <w:rPr>
                      <w:noProof/>
                      <w:position w:val="11"/>
                      <w:sz w:val="20"/>
                      <w:lang w:bidi="it-IT"/>
                    </w:rPr>
                    <w:pict>
                      <v:group id="Gruppo 21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">
                          <v:imagedata r:id="rId6" o:title=""/>
                        </v:shape>
                        <v:line id="Line 4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" strokeweight="1.4pt"/>
                        <v:line id="Line 5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" strokeweight="1.35pt"/>
                        <v:line id="Line 6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" strokeweight="1.3pt"/>
                        <v:line id="Line 7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" strokeweight="1.35pt"/>
                        <v:line id="Line 8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      <v:line id="Line 9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" strokeweight=".45pt"/>
                        <v:line id="Line 10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" strokeweight=".4pt"/>
                        <v:line id="Line 11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" strokeweight=".45pt"/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3051" w:type="pct"/>
                  <w:hideMark/>
                </w:tcPr>
                <w:p w:rsidR="002A6FC4" w:rsidRDefault="002A6FC4" w:rsidP="00EB2F6E">
                  <w:pPr>
                    <w:tabs>
                      <w:tab w:val="left" w:pos="318"/>
                      <w:tab w:val="left" w:pos="5111"/>
                      <w:tab w:val="left" w:pos="8854"/>
                    </w:tabs>
                    <w:ind w:right="105" w:hanging="107"/>
                    <w:rPr>
                      <w:noProof/>
                      <w:position w:val="9"/>
                      <w:sz w:val="20"/>
                      <w:lang w:bidi="it-IT"/>
                    </w:rPr>
                  </w:pPr>
                  <w:r>
                    <w:rPr>
                      <w:noProof/>
                      <w:position w:val="9"/>
                      <w:sz w:val="20"/>
                    </w:rPr>
                    <w:t xml:space="preserve">                                                                                 </w:t>
                  </w:r>
                  <w:r>
                    <w:rPr>
                      <w:noProof/>
                      <w:sz w:val="20"/>
                      <w:lang w:eastAsia="it-IT"/>
                    </w:rPr>
                    <w:drawing>
                      <wp:inline distT="0" distB="0" distL="0" distR="0">
                        <wp:extent cx="588645" cy="675640"/>
                        <wp:effectExtent l="19050" t="0" r="1905" b="0"/>
                        <wp:docPr id="4" name="Immagine 20" descr="Immagine che contiene porcellan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0" descr="Immagine che contiene porcellan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675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84" w:type="pct"/>
                  <w:hideMark/>
                </w:tcPr>
                <w:p w:rsidR="002A6FC4" w:rsidRDefault="002A6FC4" w:rsidP="00EB2F6E">
                  <w:pPr>
                    <w:tabs>
                      <w:tab w:val="left" w:pos="318"/>
                      <w:tab w:val="left" w:pos="5111"/>
                      <w:tab w:val="left" w:pos="8854"/>
                    </w:tabs>
                    <w:ind w:left="834" w:right="105" w:hanging="107"/>
                    <w:jc w:val="center"/>
                    <w:rPr>
                      <w:noProof/>
                      <w:position w:val="9"/>
                      <w:sz w:val="20"/>
                      <w:lang w:bidi="it-IT"/>
                    </w:rPr>
                  </w:pPr>
                  <w:r>
                    <w:rPr>
                      <w:noProof/>
                      <w:position w:val="9"/>
                      <w:sz w:val="20"/>
                      <w:lang w:eastAsia="it-IT"/>
                    </w:rPr>
                    <w:drawing>
                      <wp:inline distT="0" distB="0" distL="0" distR="0">
                        <wp:extent cx="715645" cy="564515"/>
                        <wp:effectExtent l="19050" t="0" r="8255" b="0"/>
                        <wp:docPr id="5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56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6FC4" w:rsidTr="00EB2F6E">
              <w:trPr>
                <w:trHeight w:val="1047"/>
              </w:trPr>
              <w:tc>
                <w:tcPr>
                  <w:tcW w:w="3916" w:type="pct"/>
                  <w:gridSpan w:val="2"/>
                  <w:vMerge w:val="restart"/>
                  <w:hideMark/>
                </w:tcPr>
                <w:tbl>
                  <w:tblPr>
                    <w:tblW w:w="10575" w:type="dxa"/>
                    <w:tblInd w:w="136" w:type="dxa"/>
                    <w:tblLook w:val="04A0"/>
                  </w:tblPr>
                  <w:tblGrid>
                    <w:gridCol w:w="1707"/>
                    <w:gridCol w:w="8868"/>
                  </w:tblGrid>
                  <w:tr w:rsidR="002A6FC4" w:rsidRPr="002A6FC4" w:rsidTr="00EB2F6E">
                    <w:trPr>
                      <w:trHeight w:val="2365"/>
                    </w:trPr>
                    <w:tc>
                      <w:tcPr>
                        <w:tcW w:w="1707" w:type="dxa"/>
                        <w:hideMark/>
                      </w:tcPr>
                      <w:p w:rsidR="002A6FC4" w:rsidRPr="002A6FC4" w:rsidRDefault="002A6FC4" w:rsidP="00EB2F6E">
                        <w:pPr>
                          <w:tabs>
                            <w:tab w:val="left" w:pos="318"/>
                            <w:tab w:val="left" w:pos="9638"/>
                          </w:tabs>
                          <w:ind w:left="-244" w:right="-1" w:hanging="10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36"/>
                            <w:szCs w:val="36"/>
                            <w:lang w:bidi="it-IT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noProof/>
                            <w:sz w:val="30"/>
                            <w:lang w:eastAsia="it-IT"/>
                          </w:rPr>
                          <w:drawing>
                            <wp:inline distT="0" distB="0" distL="0" distR="0">
                              <wp:extent cx="906447" cy="715617"/>
                              <wp:effectExtent l="19050" t="0" r="7953" b="0"/>
                              <wp:docPr id="6" name="Immagine 18" descr="Immagine che contiene testo&#10;&#10;Descrizione generata automaticamen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8" descr="Immagine che contiene testo&#10;&#10;Descrizione generata automaticamen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0130" cy="718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6FC4" w:rsidRPr="002A6FC4" w:rsidRDefault="002A6FC4" w:rsidP="00EB2F6E">
                        <w:pPr>
                          <w:tabs>
                            <w:tab w:val="left" w:pos="318"/>
                            <w:tab w:val="left" w:pos="9638"/>
                          </w:tabs>
                          <w:ind w:right="-1" w:hanging="107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36"/>
                            <w:szCs w:val="36"/>
                            <w:lang w:bidi="it-IT"/>
                          </w:rPr>
                        </w:pPr>
                      </w:p>
                    </w:tc>
                    <w:tc>
                      <w:tcPr>
                        <w:tcW w:w="8868" w:type="dxa"/>
                        <w:tcBorders>
                          <w:top w:val="nil"/>
                          <w:left w:val="nil"/>
                          <w:bottom w:val="nil"/>
                        </w:tcBorders>
                        <w:hideMark/>
                      </w:tcPr>
                      <w:p w:rsidR="002A6FC4" w:rsidRPr="002A6FC4" w:rsidRDefault="002A6FC4" w:rsidP="002A6FC4">
                        <w:pPr>
                          <w:spacing w:after="0" w:line="240" w:lineRule="auto"/>
                          <w:ind w:left="-391" w:right="-261" w:firstLine="425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ISTITUTO COMPRENSIVO STATALE AD INDIRIZZO MUSICALE</w:t>
                        </w:r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</w:tabs>
                          <w:spacing w:after="0" w:line="240" w:lineRule="auto"/>
                          <w:ind w:left="-168" w:right="-261" w:hanging="10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bidi="it-IT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“</w:t>
                        </w:r>
                        <w:proofErr w:type="spellStart"/>
                        <w:r w:rsidRPr="002A6FC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SAC</w:t>
                        </w:r>
                        <w:proofErr w:type="spellEnd"/>
                        <w:r w:rsidRPr="002A6FC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. R. CALDERISI</w:t>
                        </w:r>
                        <w:r w:rsidRPr="002A6FC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sz w:val="24"/>
                            <w:szCs w:val="24"/>
                          </w:rPr>
                          <w:t>”</w:t>
                        </w:r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</w:tabs>
                          <w:spacing w:after="0" w:line="240" w:lineRule="auto"/>
                          <w:ind w:left="-168" w:hanging="10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Via T. Tasso 81030 Villa di </w:t>
                        </w:r>
                        <w:proofErr w:type="spellStart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Briano</w:t>
                        </w:r>
                        <w:proofErr w:type="spellEnd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(CE)</w:t>
                        </w:r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  <w:tab w:val="left" w:pos="3645"/>
                          </w:tabs>
                          <w:spacing w:after="0" w:line="240" w:lineRule="auto"/>
                          <w:ind w:hanging="10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Cod. </w:t>
                        </w:r>
                        <w:proofErr w:type="spellStart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mecc</w:t>
                        </w:r>
                        <w:proofErr w:type="spellEnd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CEIC84000D Codice Fiscale  90008940612</w:t>
                        </w:r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  <w:tab w:val="left" w:pos="3645"/>
                          </w:tabs>
                          <w:spacing w:after="0" w:line="240" w:lineRule="auto"/>
                          <w:ind w:left="-168" w:hanging="10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E-mail: </w:t>
                        </w:r>
                        <w:hyperlink r:id="rId10" w:history="1">
                          <w:r w:rsidRPr="002A6FC4">
                            <w:rPr>
                              <w:rStyle w:val="Collegamentoipertestuale"/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  <w:t>ceic84000d@istruzione.it</w:t>
                          </w:r>
                        </w:hyperlink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  <w:tab w:val="left" w:pos="3645"/>
                          </w:tabs>
                          <w:spacing w:after="0" w:line="240" w:lineRule="auto"/>
                          <w:ind w:left="-168" w:hanging="107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e-Mail certificata </w:t>
                        </w:r>
                        <w:hyperlink r:id="rId11" w:history="1">
                          <w:r w:rsidRPr="002A6FC4">
                            <w:rPr>
                              <w:rStyle w:val="Collegamentoipertestuale"/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  <w:t>ceic84000d@pec.istruzione.it</w:t>
                          </w:r>
                        </w:hyperlink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  <w:tab w:val="left" w:pos="9638"/>
                          </w:tabs>
                          <w:spacing w:after="0" w:line="240" w:lineRule="auto"/>
                          <w:ind w:left="-168" w:right="-1" w:hanging="107"/>
                          <w:jc w:val="center"/>
                          <w:rPr>
                            <w:rStyle w:val="Collegamentoipertestuale"/>
                            <w:rFonts w:ascii="Times New Roman" w:eastAsia="Arial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sito</w:t>
                        </w:r>
                        <w:proofErr w:type="spellEnd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web: </w:t>
                        </w:r>
                        <w:hyperlink r:id="rId12" w:history="1">
                          <w:r w:rsidRPr="002A6FC4">
                            <w:rPr>
                              <w:rStyle w:val="Collegamentoipertestuale"/>
                              <w:rFonts w:ascii="Times New Roman" w:eastAsia="Arial" w:hAnsi="Times New Roman" w:cs="Times New Roman"/>
                              <w:sz w:val="24"/>
                              <w:szCs w:val="24"/>
                              <w:lang w:val="en-US"/>
                            </w:rPr>
                            <w:t>www.iccalderisi.edu.it</w:t>
                          </w:r>
                        </w:hyperlink>
                      </w:p>
                      <w:p w:rsidR="002A6FC4" w:rsidRPr="002A6FC4" w:rsidRDefault="002A6FC4" w:rsidP="002A6FC4">
                        <w:pPr>
                          <w:tabs>
                            <w:tab w:val="left" w:pos="318"/>
                            <w:tab w:val="left" w:pos="9638"/>
                          </w:tabs>
                          <w:spacing w:after="0"/>
                          <w:ind w:left="-168" w:right="-1" w:hanging="107"/>
                          <w:jc w:val="center"/>
                          <w:rPr>
                            <w:rFonts w:ascii="Times New Roman" w:hAnsi="Times New Roman" w:cs="Times New Roman"/>
                            <w:lang w:bidi="it-IT"/>
                          </w:rPr>
                        </w:pPr>
                        <w:proofErr w:type="spellStart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tel</w:t>
                        </w:r>
                        <w:proofErr w:type="spellEnd"/>
                        <w:r w:rsidRPr="002A6FC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08119911330</w:t>
                        </w:r>
                      </w:p>
                    </w:tc>
                  </w:tr>
                </w:tbl>
                <w:p w:rsidR="002A6FC4" w:rsidRDefault="002A6FC4" w:rsidP="00EB2F6E">
                  <w:pPr>
                    <w:tabs>
                      <w:tab w:val="left" w:pos="318"/>
                      <w:tab w:val="left" w:pos="5111"/>
                      <w:tab w:val="left" w:pos="8854"/>
                    </w:tabs>
                    <w:ind w:hanging="107"/>
                    <w:rPr>
                      <w:position w:val="11"/>
                      <w:sz w:val="20"/>
                      <w:lang w:bidi="it-IT"/>
                    </w:rPr>
                  </w:pPr>
                </w:p>
              </w:tc>
              <w:tc>
                <w:tcPr>
                  <w:tcW w:w="1084" w:type="pct"/>
                </w:tcPr>
                <w:p w:rsidR="002A6FC4" w:rsidRDefault="002A6FC4" w:rsidP="00EB2F6E">
                  <w:pPr>
                    <w:tabs>
                      <w:tab w:val="left" w:pos="318"/>
                      <w:tab w:val="left" w:pos="5111"/>
                      <w:tab w:val="left" w:pos="8854"/>
                    </w:tabs>
                    <w:ind w:right="105" w:hanging="107"/>
                    <w:jc w:val="center"/>
                    <w:rPr>
                      <w:noProof/>
                      <w:position w:val="9"/>
                      <w:sz w:val="20"/>
                      <w:lang w:bidi="it-IT"/>
                    </w:rPr>
                  </w:pPr>
                </w:p>
                <w:p w:rsidR="002A6FC4" w:rsidRDefault="002A6FC4" w:rsidP="00EB2F6E">
                  <w:pPr>
                    <w:tabs>
                      <w:tab w:val="left" w:pos="692"/>
                      <w:tab w:val="left" w:pos="5111"/>
                      <w:tab w:val="left" w:pos="8854"/>
                    </w:tabs>
                    <w:ind w:left="834" w:right="105" w:hanging="107"/>
                    <w:jc w:val="center"/>
                    <w:rPr>
                      <w:noProof/>
                      <w:position w:val="9"/>
                      <w:sz w:val="20"/>
                      <w:lang w:bidi="it-IT"/>
                    </w:rPr>
                  </w:pPr>
                  <w:r>
                    <w:rPr>
                      <w:noProof/>
                      <w:position w:val="9"/>
                      <w:sz w:val="20"/>
                      <w:lang w:eastAsia="it-IT"/>
                    </w:rPr>
                    <w:drawing>
                      <wp:inline distT="0" distB="0" distL="0" distR="0">
                        <wp:extent cx="930303" cy="477079"/>
                        <wp:effectExtent l="0" t="0" r="0" b="0"/>
                        <wp:docPr id="7" name="Immagine 17" descr="LOGO CAMBRID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7" descr="LOGO CAMBRID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275" cy="47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6FC4" w:rsidTr="00EB2F6E">
              <w:trPr>
                <w:trHeight w:val="751"/>
              </w:trPr>
              <w:tc>
                <w:tcPr>
                  <w:tcW w:w="3916" w:type="pct"/>
                  <w:gridSpan w:val="2"/>
                  <w:vMerge/>
                  <w:hideMark/>
                </w:tcPr>
                <w:p w:rsidR="002A6FC4" w:rsidRDefault="002A6FC4" w:rsidP="00EB2F6E">
                  <w:pPr>
                    <w:tabs>
                      <w:tab w:val="left" w:pos="318"/>
                      <w:tab w:val="left" w:pos="9638"/>
                    </w:tabs>
                    <w:ind w:right="-1" w:hanging="107"/>
                    <w:jc w:val="center"/>
                    <w:rPr>
                      <w:noProof/>
                      <w:sz w:val="30"/>
                      <w:lang w:eastAsia="it-IT"/>
                    </w:rPr>
                  </w:pPr>
                </w:p>
              </w:tc>
              <w:tc>
                <w:tcPr>
                  <w:tcW w:w="1084" w:type="pct"/>
                </w:tcPr>
                <w:p w:rsidR="002A6FC4" w:rsidRDefault="002A6FC4" w:rsidP="00EB2F6E">
                  <w:pPr>
                    <w:tabs>
                      <w:tab w:val="left" w:pos="318"/>
                      <w:tab w:val="left" w:pos="5111"/>
                      <w:tab w:val="left" w:pos="8854"/>
                    </w:tabs>
                    <w:ind w:left="834" w:right="105" w:hanging="107"/>
                    <w:jc w:val="center"/>
                    <w:rPr>
                      <w:noProof/>
                      <w:position w:val="9"/>
                      <w:sz w:val="20"/>
                      <w:lang w:bidi="it-IT"/>
                    </w:rPr>
                  </w:pPr>
                  <w:r>
                    <w:rPr>
                      <w:rFonts w:ascii="Microsoft Sans Serif"/>
                      <w:noProof/>
                      <w:sz w:val="41"/>
                      <w:lang w:eastAsia="it-IT"/>
                    </w:rPr>
                    <w:drawing>
                      <wp:inline distT="0" distB="0" distL="0" distR="0">
                        <wp:extent cx="1030522" cy="763325"/>
                        <wp:effectExtent l="19050" t="0" r="0" b="0"/>
                        <wp:docPr id="9" name="Immagine 7" descr="C:\Users\antonella.buompane\Downloads\Logo_Scuola_Ami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ntonella.buompane\Downloads\Logo_Scuola_Ami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725" cy="764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0363" w:rsidRPr="00B8420C" w:rsidRDefault="008B0363" w:rsidP="001F3E8D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363" w:rsidRPr="00B8420C" w:rsidRDefault="008B0363" w:rsidP="001F3E8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</w:p>
        </w:tc>
      </w:tr>
    </w:tbl>
    <w:p w:rsidR="00F716B1" w:rsidRPr="002A6FC4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2A6FC4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 xml:space="preserve">FORMAZIONE NEOASSUNTI </w:t>
      </w:r>
    </w:p>
    <w:p w:rsidR="00F716B1" w:rsidRPr="002A6FC4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C4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2A6FC4">
        <w:rPr>
          <w:rFonts w:ascii="Times New Roman" w:hAnsi="Times New Roman" w:cs="Times New Roman"/>
          <w:b/>
          <w:bCs/>
          <w:spacing w:val="1"/>
          <w:sz w:val="24"/>
          <w:szCs w:val="24"/>
        </w:rPr>
        <w:t>G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TRO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ATTI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>V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A6FC4">
        <w:rPr>
          <w:rFonts w:ascii="Times New Roman" w:hAnsi="Times New Roman" w:cs="Times New Roman"/>
          <w:b/>
          <w:bCs/>
          <w:spacing w:val="-2"/>
          <w:sz w:val="24"/>
          <w:szCs w:val="24"/>
        </w:rPr>
        <w:t>T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EER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2A6FC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 xml:space="preserve">EER </w:t>
      </w:r>
    </w:p>
    <w:p w:rsidR="00F716B1" w:rsidRPr="002A6FC4" w:rsidRDefault="0011461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F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C0075" w:rsidRPr="002A6F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5EED" w:rsidRPr="002A6FC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2A6FC4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B0363" w:rsidRPr="002A6F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75EED" w:rsidRPr="002A6FC4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8B0363" w:rsidRDefault="008B0363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8B0363" w:rsidRDefault="008B0363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F716B1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114611" w:rsidRPr="00114611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2355406" cy="1556236"/>
            <wp:effectExtent l="57150" t="38100" r="44894" b="24914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65" cy="156823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p w:rsidR="008B0363" w:rsidRDefault="008B0363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114611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F716B1" w:rsidRPr="00306BBE" w:rsidRDefault="00F716B1" w:rsidP="002C007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1276"/>
        <w:gridCol w:w="1275"/>
        <w:gridCol w:w="2835"/>
        <w:gridCol w:w="2835"/>
        <w:gridCol w:w="3412"/>
      </w:tblGrid>
      <w:tr w:rsidR="00B64E48" w:rsidRPr="00306BBE" w:rsidTr="002A6FC4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2A6FC4">
        <w:trPr>
          <w:trHeight w:hRule="exact" w:val="133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0363" w:rsidRPr="00306BBE" w:rsidRDefault="008B0363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2A6FC4">
        <w:trPr>
          <w:trHeight w:hRule="exact" w:val="44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2A6FC4">
        <w:trPr>
          <w:trHeight w:hRule="exact" w:val="126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proofErr w:type="spellEnd"/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spellEnd"/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114611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  <w:proofErr w:type="spellEnd"/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D02296" w:rsidRDefault="00D02296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02296">
              <w:rPr>
                <w:rFonts w:cstheme="minorHAnsi"/>
                <w:sz w:val="24"/>
                <w:szCs w:val="24"/>
              </w:rPr>
              <w:t>Vedi scheda  relativa allegata</w:t>
            </w:r>
          </w:p>
        </w:tc>
      </w:tr>
      <w:tr w:rsidR="00F716B1" w:rsidRPr="00306BBE" w:rsidTr="00114611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2296" w:rsidRPr="00D02296">
              <w:rPr>
                <w:rFonts w:cstheme="minorHAnsi"/>
                <w:sz w:val="24"/>
                <w:szCs w:val="24"/>
              </w:rPr>
              <w:t>Vedi scheda  relativa allegata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391CB1" w:rsidRDefault="00C13706">
      <w:proofErr w:type="spellStart"/>
      <w:r>
        <w:t>……………………………………………………</w:t>
      </w:r>
      <w:proofErr w:type="spellEnd"/>
      <w:r>
        <w:t>.</w:t>
      </w:r>
    </w:p>
    <w:p w:rsidR="00391CB1" w:rsidRPr="00391CB1" w:rsidRDefault="00391CB1" w:rsidP="00391CB1"/>
    <w:sectPr w:rsidR="00391CB1" w:rsidRPr="00391C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CE" w:rsidRDefault="001F7CCE" w:rsidP="00391CB1">
      <w:pPr>
        <w:spacing w:after="0" w:line="240" w:lineRule="auto"/>
      </w:pPr>
      <w:r>
        <w:separator/>
      </w:r>
    </w:p>
  </w:endnote>
  <w:endnote w:type="continuationSeparator" w:id="0">
    <w:p w:rsidR="001F7CCE" w:rsidRDefault="001F7CCE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CE" w:rsidRDefault="001F7CCE" w:rsidP="00391CB1">
      <w:pPr>
        <w:spacing w:after="0" w:line="240" w:lineRule="auto"/>
      </w:pPr>
      <w:r>
        <w:separator/>
      </w:r>
    </w:p>
  </w:footnote>
  <w:footnote w:type="continuationSeparator" w:id="0">
    <w:p w:rsidR="001F7CCE" w:rsidRDefault="001F7CCE" w:rsidP="0039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060092"/>
    <w:rsid w:val="00107289"/>
    <w:rsid w:val="00114611"/>
    <w:rsid w:val="001F7CCE"/>
    <w:rsid w:val="00221618"/>
    <w:rsid w:val="00250E3E"/>
    <w:rsid w:val="002A6FC4"/>
    <w:rsid w:val="002C0075"/>
    <w:rsid w:val="00333E32"/>
    <w:rsid w:val="00347297"/>
    <w:rsid w:val="00391CB1"/>
    <w:rsid w:val="0049462E"/>
    <w:rsid w:val="0056469B"/>
    <w:rsid w:val="005667E4"/>
    <w:rsid w:val="005C181A"/>
    <w:rsid w:val="00603ED4"/>
    <w:rsid w:val="006246DF"/>
    <w:rsid w:val="008B0363"/>
    <w:rsid w:val="00975EED"/>
    <w:rsid w:val="00980718"/>
    <w:rsid w:val="00995779"/>
    <w:rsid w:val="00A00DE2"/>
    <w:rsid w:val="00A93F89"/>
    <w:rsid w:val="00AF7CED"/>
    <w:rsid w:val="00B64E48"/>
    <w:rsid w:val="00C13706"/>
    <w:rsid w:val="00D02296"/>
    <w:rsid w:val="00D17D52"/>
    <w:rsid w:val="00D552CA"/>
    <w:rsid w:val="00E01F63"/>
    <w:rsid w:val="00F716B1"/>
    <w:rsid w:val="00F86652"/>
    <w:rsid w:val="00F9515B"/>
    <w:rsid w:val="00FC5172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  <w:style w:type="character" w:styleId="Collegamentoipertestuale">
    <w:name w:val="Hyperlink"/>
    <w:basedOn w:val="Carpredefinitoparagrafo"/>
    <w:uiPriority w:val="99"/>
    <w:unhideWhenUsed/>
    <w:rsid w:val="008B0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iccalderisi.gov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eic84000d@pec.istruzione.it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mailto:ceic84000d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Emelde Melucci</cp:lastModifiedBy>
  <cp:revision>6</cp:revision>
  <cp:lastPrinted>2015-05-26T09:44:00Z</cp:lastPrinted>
  <dcterms:created xsi:type="dcterms:W3CDTF">2023-02-01T10:11:00Z</dcterms:created>
  <dcterms:modified xsi:type="dcterms:W3CDTF">2023-02-01T10:15:00Z</dcterms:modified>
</cp:coreProperties>
</file>